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11" w:rsidRDefault="007F7B11" w:rsidP="007F7B11">
      <w:pPr>
        <w:rPr>
          <w:rFonts w:ascii="Arial" w:hAnsi="Arial" w:cs="Arial"/>
          <w:b/>
          <w:sz w:val="24"/>
          <w:szCs w:val="24"/>
        </w:rPr>
      </w:pPr>
      <w:r>
        <w:rPr>
          <w:rFonts w:ascii="Arial" w:hAnsi="Arial" w:cs="Arial"/>
          <w:b/>
          <w:noProof/>
          <w:sz w:val="24"/>
          <w:szCs w:val="24"/>
        </w:rPr>
        <w:drawing>
          <wp:inline distT="0" distB="0" distL="0" distR="0" wp14:anchorId="1C665ADE" wp14:editId="1DB8B5F7">
            <wp:extent cx="32569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6915" cy="933450"/>
                    </a:xfrm>
                    <a:prstGeom prst="rect">
                      <a:avLst/>
                    </a:prstGeom>
                    <a:noFill/>
                  </pic:spPr>
                </pic:pic>
              </a:graphicData>
            </a:graphic>
          </wp:inline>
        </w:drawing>
      </w:r>
      <w:r>
        <w:rPr>
          <w:rFonts w:ascii="Arial" w:hAnsi="Arial" w:cs="Arial"/>
          <w:b/>
          <w:noProof/>
          <w:sz w:val="24"/>
          <w:szCs w:val="24"/>
        </w:rPr>
        <w:t xml:space="preserve">                                   </w:t>
      </w:r>
    </w:p>
    <w:p w:rsidR="007F7B11" w:rsidRDefault="007F7B11" w:rsidP="008B1D3C">
      <w:pPr>
        <w:jc w:val="center"/>
        <w:rPr>
          <w:rFonts w:ascii="Arial" w:hAnsi="Arial" w:cs="Arial"/>
          <w:b/>
          <w:sz w:val="24"/>
          <w:szCs w:val="24"/>
        </w:rPr>
      </w:pPr>
    </w:p>
    <w:p w:rsidR="000B0E08" w:rsidRDefault="000B0E08" w:rsidP="008B1D3C">
      <w:pPr>
        <w:jc w:val="center"/>
        <w:rPr>
          <w:rFonts w:asciiTheme="minorHAnsi" w:hAnsiTheme="minorHAnsi" w:cstheme="minorHAnsi"/>
          <w:b/>
          <w:sz w:val="24"/>
          <w:szCs w:val="24"/>
        </w:rPr>
      </w:pPr>
    </w:p>
    <w:p w:rsidR="000B0E08" w:rsidRPr="00786BD1" w:rsidRDefault="001F51D3" w:rsidP="008B1D3C">
      <w:pPr>
        <w:jc w:val="center"/>
        <w:rPr>
          <w:rFonts w:asciiTheme="minorHAnsi" w:hAnsiTheme="minorHAnsi" w:cstheme="minorHAnsi"/>
          <w:b/>
          <w:sz w:val="23"/>
          <w:szCs w:val="23"/>
        </w:rPr>
      </w:pPr>
      <w:r w:rsidRPr="00786BD1">
        <w:rPr>
          <w:rFonts w:asciiTheme="minorHAnsi" w:hAnsiTheme="minorHAnsi" w:cstheme="minorHAnsi"/>
          <w:b/>
          <w:sz w:val="23"/>
          <w:szCs w:val="23"/>
        </w:rPr>
        <w:t>MGHPCC</w:t>
      </w:r>
      <w:r w:rsidR="00607B87" w:rsidRPr="00786BD1">
        <w:rPr>
          <w:rFonts w:asciiTheme="minorHAnsi" w:hAnsiTheme="minorHAnsi" w:cstheme="minorHAnsi"/>
          <w:b/>
          <w:sz w:val="23"/>
          <w:szCs w:val="23"/>
        </w:rPr>
        <w:t xml:space="preserve"> </w:t>
      </w:r>
      <w:r w:rsidR="000B0E08" w:rsidRPr="00786BD1">
        <w:rPr>
          <w:rFonts w:asciiTheme="minorHAnsi" w:hAnsiTheme="minorHAnsi" w:cstheme="minorHAnsi"/>
          <w:b/>
          <w:sz w:val="23"/>
          <w:szCs w:val="23"/>
        </w:rPr>
        <w:t>Generate</w:t>
      </w:r>
      <w:r w:rsidR="00E37912" w:rsidRPr="00786BD1">
        <w:rPr>
          <w:rFonts w:asciiTheme="minorHAnsi" w:hAnsiTheme="minorHAnsi" w:cstheme="minorHAnsi"/>
          <w:b/>
          <w:sz w:val="23"/>
          <w:szCs w:val="23"/>
        </w:rPr>
        <w:t>d</w:t>
      </w:r>
      <w:r w:rsidR="000B0E08" w:rsidRPr="00786BD1">
        <w:rPr>
          <w:rFonts w:asciiTheme="minorHAnsi" w:hAnsiTheme="minorHAnsi" w:cstheme="minorHAnsi"/>
          <w:b/>
          <w:sz w:val="23"/>
          <w:szCs w:val="23"/>
        </w:rPr>
        <w:t xml:space="preserve"> $</w:t>
      </w:r>
      <w:r w:rsidR="00C73C75" w:rsidRPr="00786BD1">
        <w:rPr>
          <w:rFonts w:asciiTheme="minorHAnsi" w:hAnsiTheme="minorHAnsi" w:cstheme="minorHAnsi"/>
          <w:b/>
          <w:sz w:val="23"/>
          <w:szCs w:val="23"/>
        </w:rPr>
        <w:t>4.4</w:t>
      </w:r>
      <w:r w:rsidR="00786BD1" w:rsidRPr="00786BD1">
        <w:rPr>
          <w:rFonts w:asciiTheme="minorHAnsi" w:hAnsiTheme="minorHAnsi" w:cstheme="minorHAnsi"/>
          <w:b/>
          <w:sz w:val="23"/>
          <w:szCs w:val="23"/>
        </w:rPr>
        <w:t xml:space="preserve">M </w:t>
      </w:r>
      <w:r w:rsidR="000B0E08" w:rsidRPr="00786BD1">
        <w:rPr>
          <w:rFonts w:asciiTheme="minorHAnsi" w:hAnsiTheme="minorHAnsi" w:cstheme="minorHAnsi"/>
          <w:b/>
          <w:sz w:val="23"/>
          <w:szCs w:val="23"/>
        </w:rPr>
        <w:t>in Economic Activity, Engage</w:t>
      </w:r>
      <w:r w:rsidR="00E37912" w:rsidRPr="00786BD1">
        <w:rPr>
          <w:rFonts w:asciiTheme="minorHAnsi" w:hAnsiTheme="minorHAnsi" w:cstheme="minorHAnsi"/>
          <w:b/>
          <w:sz w:val="23"/>
          <w:szCs w:val="23"/>
        </w:rPr>
        <w:t>d</w:t>
      </w:r>
      <w:r w:rsidR="000B0E08" w:rsidRPr="00786BD1">
        <w:rPr>
          <w:rFonts w:asciiTheme="minorHAnsi" w:hAnsiTheme="minorHAnsi" w:cstheme="minorHAnsi"/>
          <w:b/>
          <w:sz w:val="23"/>
          <w:szCs w:val="23"/>
        </w:rPr>
        <w:t xml:space="preserve"> </w:t>
      </w:r>
      <w:r w:rsidR="00EB6596" w:rsidRPr="00786BD1">
        <w:rPr>
          <w:rFonts w:asciiTheme="minorHAnsi" w:hAnsiTheme="minorHAnsi" w:cstheme="minorHAnsi"/>
          <w:b/>
          <w:sz w:val="23"/>
          <w:szCs w:val="23"/>
        </w:rPr>
        <w:t xml:space="preserve">Hundreds of Students </w:t>
      </w:r>
      <w:r w:rsidR="000B0E08" w:rsidRPr="00786BD1">
        <w:rPr>
          <w:rFonts w:asciiTheme="minorHAnsi" w:hAnsiTheme="minorHAnsi" w:cstheme="minorHAnsi"/>
          <w:b/>
          <w:sz w:val="23"/>
          <w:szCs w:val="23"/>
        </w:rPr>
        <w:t>in Tech in 2016</w:t>
      </w:r>
    </w:p>
    <w:p w:rsidR="00C31226" w:rsidRDefault="00C31226" w:rsidP="00607B87">
      <w:pPr>
        <w:rPr>
          <w:rFonts w:asciiTheme="minorHAnsi" w:hAnsiTheme="minorHAnsi" w:cstheme="minorHAnsi"/>
          <w:sz w:val="24"/>
          <w:szCs w:val="24"/>
        </w:rPr>
      </w:pPr>
    </w:p>
    <w:p w:rsidR="00ED32D5" w:rsidRDefault="008B1D3C" w:rsidP="00607B87">
      <w:pPr>
        <w:rPr>
          <w:rFonts w:asciiTheme="minorHAnsi" w:hAnsiTheme="minorHAnsi" w:cstheme="minorHAnsi"/>
          <w:sz w:val="24"/>
          <w:szCs w:val="24"/>
        </w:rPr>
      </w:pPr>
      <w:r w:rsidRPr="0011364B">
        <w:rPr>
          <w:rFonts w:asciiTheme="minorHAnsi" w:hAnsiTheme="minorHAnsi" w:cstheme="minorHAnsi"/>
          <w:sz w:val="24"/>
          <w:szCs w:val="24"/>
        </w:rPr>
        <w:t>Holyoke, Massachusetts,</w:t>
      </w:r>
      <w:r w:rsidR="007418E7">
        <w:rPr>
          <w:rFonts w:asciiTheme="minorHAnsi" w:hAnsiTheme="minorHAnsi" w:cstheme="minorHAnsi"/>
          <w:sz w:val="24"/>
          <w:szCs w:val="24"/>
        </w:rPr>
        <w:t xml:space="preserve"> March 27, 2017 </w:t>
      </w:r>
      <w:r w:rsidRPr="0011364B">
        <w:rPr>
          <w:rFonts w:asciiTheme="minorHAnsi" w:hAnsiTheme="minorHAnsi" w:cstheme="minorHAnsi"/>
          <w:sz w:val="24"/>
          <w:szCs w:val="24"/>
        </w:rPr>
        <w:t>–</w:t>
      </w:r>
      <w:r w:rsidR="00607B87" w:rsidRPr="0011364B">
        <w:rPr>
          <w:rFonts w:asciiTheme="minorHAnsi" w:hAnsiTheme="minorHAnsi" w:cstheme="minorHAnsi"/>
          <w:sz w:val="24"/>
          <w:szCs w:val="24"/>
        </w:rPr>
        <w:t xml:space="preserve"> The Massachusetts Green High Performance Computing Center (MGHPCC) </w:t>
      </w:r>
      <w:r w:rsidR="000B0E08">
        <w:rPr>
          <w:rFonts w:asciiTheme="minorHAnsi" w:hAnsiTheme="minorHAnsi" w:cstheme="minorHAnsi"/>
          <w:sz w:val="24"/>
          <w:szCs w:val="24"/>
        </w:rPr>
        <w:t xml:space="preserve">reported today that it </w:t>
      </w:r>
      <w:r w:rsidR="00ED32D5">
        <w:rPr>
          <w:rFonts w:asciiTheme="minorHAnsi" w:hAnsiTheme="minorHAnsi" w:cstheme="minorHAnsi"/>
          <w:sz w:val="24"/>
          <w:szCs w:val="24"/>
        </w:rPr>
        <w:t>generated $</w:t>
      </w:r>
      <w:r w:rsidR="00C73C75">
        <w:rPr>
          <w:rFonts w:asciiTheme="minorHAnsi" w:hAnsiTheme="minorHAnsi" w:cstheme="minorHAnsi"/>
          <w:sz w:val="24"/>
          <w:szCs w:val="24"/>
        </w:rPr>
        <w:t>4.4</w:t>
      </w:r>
      <w:r w:rsidR="00646DB1">
        <w:rPr>
          <w:rFonts w:asciiTheme="minorHAnsi" w:hAnsiTheme="minorHAnsi" w:cstheme="minorHAnsi"/>
          <w:sz w:val="24"/>
          <w:szCs w:val="24"/>
        </w:rPr>
        <w:t xml:space="preserve"> million </w:t>
      </w:r>
      <w:r w:rsidR="00ED32D5">
        <w:rPr>
          <w:rFonts w:asciiTheme="minorHAnsi" w:hAnsiTheme="minorHAnsi" w:cstheme="minorHAnsi"/>
          <w:sz w:val="24"/>
          <w:szCs w:val="24"/>
        </w:rPr>
        <w:t xml:space="preserve">in local economic activity </w:t>
      </w:r>
      <w:r w:rsidR="000B0E08">
        <w:rPr>
          <w:rFonts w:asciiTheme="minorHAnsi" w:hAnsiTheme="minorHAnsi" w:cstheme="minorHAnsi"/>
          <w:sz w:val="24"/>
          <w:szCs w:val="24"/>
        </w:rPr>
        <w:t xml:space="preserve">and sponsored educational initiatives that engaged </w:t>
      </w:r>
      <w:r w:rsidR="00EB6596">
        <w:rPr>
          <w:rFonts w:asciiTheme="minorHAnsi" w:hAnsiTheme="minorHAnsi" w:cstheme="minorHAnsi"/>
          <w:sz w:val="24"/>
          <w:szCs w:val="24"/>
        </w:rPr>
        <w:t xml:space="preserve">hundreds </w:t>
      </w:r>
      <w:r w:rsidR="000B0E08">
        <w:rPr>
          <w:rFonts w:asciiTheme="minorHAnsi" w:hAnsiTheme="minorHAnsi" w:cstheme="minorHAnsi"/>
          <w:sz w:val="24"/>
          <w:szCs w:val="24"/>
        </w:rPr>
        <w:t xml:space="preserve">of local students in technology </w:t>
      </w:r>
      <w:r w:rsidR="00371EE1">
        <w:rPr>
          <w:rFonts w:asciiTheme="minorHAnsi" w:hAnsiTheme="minorHAnsi" w:cstheme="minorHAnsi"/>
          <w:sz w:val="24"/>
          <w:szCs w:val="24"/>
        </w:rPr>
        <w:t xml:space="preserve">programs </w:t>
      </w:r>
      <w:r w:rsidR="000B0E08">
        <w:rPr>
          <w:rFonts w:asciiTheme="minorHAnsi" w:hAnsiTheme="minorHAnsi" w:cstheme="minorHAnsi"/>
          <w:sz w:val="24"/>
          <w:szCs w:val="24"/>
        </w:rPr>
        <w:t>during 2016.</w:t>
      </w:r>
    </w:p>
    <w:p w:rsidR="000B0E08" w:rsidRDefault="000B0E08" w:rsidP="00607B87">
      <w:pPr>
        <w:rPr>
          <w:rFonts w:asciiTheme="minorHAnsi" w:hAnsiTheme="minorHAnsi" w:cstheme="minorHAnsi"/>
          <w:sz w:val="24"/>
          <w:szCs w:val="24"/>
        </w:rPr>
      </w:pPr>
    </w:p>
    <w:p w:rsidR="0095698B" w:rsidRDefault="007418E7" w:rsidP="00607B87">
      <w:pPr>
        <w:rPr>
          <w:rFonts w:asciiTheme="minorHAnsi" w:hAnsiTheme="minorHAnsi" w:cstheme="minorHAnsi"/>
          <w:sz w:val="24"/>
          <w:szCs w:val="24"/>
        </w:rPr>
      </w:pPr>
      <w:r w:rsidRPr="007418E7">
        <w:rPr>
          <w:rFonts w:asciiTheme="minorHAnsi" w:hAnsiTheme="minorHAnsi" w:cstheme="minorHAnsi"/>
          <w:sz w:val="24"/>
          <w:szCs w:val="24"/>
        </w:rPr>
        <w:t>"The MGPCC is making a real difference in the lives of Holyoke residents,” said Holyoke Mayor Alex Morse.  “It continues to serve as an economic anchor for the Holyoke Innovation District while developing initiatives that show a deep understanding of the interconnectedness among technology, education and upward mobility. The MGHPCC is a fully engaged and valuable partner with the city.</w:t>
      </w:r>
      <w:r>
        <w:rPr>
          <w:rFonts w:asciiTheme="minorHAnsi" w:hAnsiTheme="minorHAnsi" w:cstheme="minorHAnsi"/>
          <w:sz w:val="24"/>
          <w:szCs w:val="24"/>
        </w:rPr>
        <w:t>”</w:t>
      </w:r>
    </w:p>
    <w:p w:rsidR="007418E7" w:rsidRPr="0095698B" w:rsidRDefault="007418E7" w:rsidP="00607B87">
      <w:pPr>
        <w:rPr>
          <w:rFonts w:asciiTheme="minorHAnsi" w:hAnsiTheme="minorHAnsi" w:cstheme="minorHAnsi"/>
          <w:sz w:val="24"/>
          <w:szCs w:val="24"/>
        </w:rPr>
      </w:pPr>
    </w:p>
    <w:p w:rsidR="0095698B" w:rsidRDefault="0095698B" w:rsidP="00607B87">
      <w:pPr>
        <w:rPr>
          <w:rFonts w:asciiTheme="minorHAnsi" w:hAnsiTheme="minorHAnsi" w:cstheme="minorHAnsi"/>
          <w:sz w:val="24"/>
          <w:szCs w:val="24"/>
        </w:rPr>
      </w:pPr>
      <w:r w:rsidRPr="0095698B">
        <w:rPr>
          <w:rFonts w:asciiTheme="minorHAnsi" w:hAnsiTheme="minorHAnsi" w:cstheme="minorHAnsi"/>
          <w:sz w:val="24"/>
          <w:szCs w:val="24"/>
        </w:rPr>
        <w:t xml:space="preserve">The </w:t>
      </w:r>
      <w:r>
        <w:rPr>
          <w:rFonts w:asciiTheme="minorHAnsi" w:hAnsiTheme="minorHAnsi" w:cstheme="minorHAnsi"/>
          <w:sz w:val="24"/>
          <w:szCs w:val="24"/>
        </w:rPr>
        <w:t>MGHPCC generated $2</w:t>
      </w:r>
      <w:r w:rsidR="00C73C75">
        <w:rPr>
          <w:rFonts w:asciiTheme="minorHAnsi" w:hAnsiTheme="minorHAnsi" w:cstheme="minorHAnsi"/>
          <w:sz w:val="24"/>
          <w:szCs w:val="24"/>
        </w:rPr>
        <w:t>.9</w:t>
      </w:r>
      <w:r>
        <w:rPr>
          <w:rFonts w:asciiTheme="minorHAnsi" w:hAnsiTheme="minorHAnsi" w:cstheme="minorHAnsi"/>
          <w:sz w:val="24"/>
          <w:szCs w:val="24"/>
        </w:rPr>
        <w:t xml:space="preserve"> million in </w:t>
      </w:r>
      <w:r w:rsidR="00C73C75">
        <w:rPr>
          <w:rFonts w:asciiTheme="minorHAnsi" w:hAnsiTheme="minorHAnsi" w:cstheme="minorHAnsi"/>
          <w:sz w:val="24"/>
          <w:szCs w:val="24"/>
        </w:rPr>
        <w:t xml:space="preserve">local </w:t>
      </w:r>
      <w:r>
        <w:rPr>
          <w:rFonts w:asciiTheme="minorHAnsi" w:hAnsiTheme="minorHAnsi" w:cstheme="minorHAnsi"/>
          <w:sz w:val="24"/>
          <w:szCs w:val="24"/>
        </w:rPr>
        <w:t xml:space="preserve">economic activity in the form of payroll and purchased goods </w:t>
      </w:r>
      <w:r w:rsidR="00E42086">
        <w:rPr>
          <w:rFonts w:asciiTheme="minorHAnsi" w:hAnsiTheme="minorHAnsi" w:cstheme="minorHAnsi"/>
          <w:sz w:val="24"/>
          <w:szCs w:val="24"/>
        </w:rPr>
        <w:t xml:space="preserve">and services </w:t>
      </w:r>
      <w:r>
        <w:rPr>
          <w:rFonts w:asciiTheme="minorHAnsi" w:hAnsiTheme="minorHAnsi" w:cstheme="minorHAnsi"/>
          <w:sz w:val="24"/>
          <w:szCs w:val="24"/>
        </w:rPr>
        <w:t>associated with the operation of the facility.  In addition, the MGHPCC in 2016 undertook a $1.5 million expansion of the data center to meet growing demand for the computationally intensive scientific research conducted at the facility.</w:t>
      </w:r>
    </w:p>
    <w:p w:rsidR="0095698B" w:rsidRDefault="0095698B" w:rsidP="00607B87">
      <w:pPr>
        <w:rPr>
          <w:rFonts w:asciiTheme="minorHAnsi" w:hAnsiTheme="minorHAnsi" w:cstheme="minorHAnsi"/>
          <w:sz w:val="24"/>
          <w:szCs w:val="24"/>
        </w:rPr>
      </w:pPr>
    </w:p>
    <w:p w:rsidR="0095698B" w:rsidRDefault="0095698B" w:rsidP="00607B87">
      <w:pPr>
        <w:rPr>
          <w:rFonts w:asciiTheme="minorHAnsi" w:hAnsiTheme="minorHAnsi" w:cstheme="minorHAnsi"/>
          <w:sz w:val="24"/>
          <w:szCs w:val="24"/>
        </w:rPr>
      </w:pPr>
      <w:r>
        <w:rPr>
          <w:rFonts w:asciiTheme="minorHAnsi" w:hAnsiTheme="minorHAnsi" w:cstheme="minorHAnsi"/>
          <w:sz w:val="24"/>
          <w:szCs w:val="24"/>
        </w:rPr>
        <w:t xml:space="preserve">In addition to that economic activity, the MGHPCC </w:t>
      </w:r>
      <w:bookmarkStart w:id="0" w:name="_GoBack"/>
      <w:bookmarkEnd w:id="0"/>
      <w:r>
        <w:rPr>
          <w:rFonts w:asciiTheme="minorHAnsi" w:hAnsiTheme="minorHAnsi" w:cstheme="minorHAnsi"/>
          <w:sz w:val="24"/>
          <w:szCs w:val="24"/>
        </w:rPr>
        <w:t xml:space="preserve">sponsored </w:t>
      </w:r>
      <w:r w:rsidR="00915AF4">
        <w:rPr>
          <w:rFonts w:asciiTheme="minorHAnsi" w:hAnsiTheme="minorHAnsi" w:cstheme="minorHAnsi"/>
          <w:sz w:val="24"/>
          <w:szCs w:val="24"/>
        </w:rPr>
        <w:t>several</w:t>
      </w:r>
      <w:r>
        <w:rPr>
          <w:rFonts w:asciiTheme="minorHAnsi" w:hAnsiTheme="minorHAnsi" w:cstheme="minorHAnsi"/>
          <w:sz w:val="24"/>
          <w:szCs w:val="24"/>
        </w:rPr>
        <w:t xml:space="preserve"> educational initiatives and community programs, including:</w:t>
      </w:r>
    </w:p>
    <w:p w:rsidR="0095698B" w:rsidRDefault="0095698B" w:rsidP="00607B87">
      <w:pPr>
        <w:rPr>
          <w:rFonts w:asciiTheme="minorHAnsi" w:hAnsiTheme="minorHAnsi" w:cstheme="minorHAnsi"/>
          <w:sz w:val="24"/>
          <w:szCs w:val="24"/>
        </w:rPr>
      </w:pPr>
    </w:p>
    <w:p w:rsidR="0095698B" w:rsidRPr="0095698B" w:rsidRDefault="0095698B" w:rsidP="0095698B">
      <w:pPr>
        <w:pStyle w:val="ListParagraph"/>
        <w:numPr>
          <w:ilvl w:val="0"/>
          <w:numId w:val="2"/>
        </w:numPr>
        <w:rPr>
          <w:rFonts w:asciiTheme="minorHAnsi" w:hAnsiTheme="minorHAnsi" w:cstheme="minorHAnsi"/>
          <w:sz w:val="24"/>
          <w:szCs w:val="24"/>
        </w:rPr>
      </w:pPr>
      <w:r w:rsidRPr="0095698B">
        <w:rPr>
          <w:rFonts w:asciiTheme="minorHAnsi" w:hAnsiTheme="minorHAnsi" w:cstheme="minorHAnsi"/>
          <w:sz w:val="24"/>
          <w:szCs w:val="24"/>
        </w:rPr>
        <w:t xml:space="preserve">Holyoke Codes, a fun and engaging introduction to science and technology available to all Holyoke middle school students.  The program, which has reached more than 2,500 students over the past two years, </w:t>
      </w:r>
      <w:r w:rsidR="00A33156">
        <w:rPr>
          <w:rFonts w:asciiTheme="minorHAnsi" w:hAnsiTheme="minorHAnsi" w:cstheme="minorHAnsi"/>
          <w:sz w:val="24"/>
          <w:szCs w:val="24"/>
        </w:rPr>
        <w:t>was running</w:t>
      </w:r>
      <w:r w:rsidR="00A33156" w:rsidRPr="0095698B">
        <w:rPr>
          <w:rFonts w:asciiTheme="minorHAnsi" w:hAnsiTheme="minorHAnsi" w:cstheme="minorHAnsi"/>
          <w:sz w:val="24"/>
          <w:szCs w:val="24"/>
        </w:rPr>
        <w:t xml:space="preserve"> </w:t>
      </w:r>
      <w:r w:rsidRPr="0095698B">
        <w:rPr>
          <w:rFonts w:asciiTheme="minorHAnsi" w:hAnsiTheme="minorHAnsi" w:cstheme="minorHAnsi"/>
          <w:sz w:val="24"/>
          <w:szCs w:val="24"/>
        </w:rPr>
        <w:t>three fully subscribed sessions per week</w:t>
      </w:r>
      <w:r w:rsidR="00A33156">
        <w:rPr>
          <w:rFonts w:asciiTheme="minorHAnsi" w:hAnsiTheme="minorHAnsi" w:cstheme="minorHAnsi"/>
          <w:sz w:val="24"/>
          <w:szCs w:val="24"/>
        </w:rPr>
        <w:t xml:space="preserve"> by the end of the year</w:t>
      </w:r>
      <w:r w:rsidRPr="0095698B">
        <w:rPr>
          <w:rFonts w:asciiTheme="minorHAnsi" w:hAnsiTheme="minorHAnsi" w:cstheme="minorHAnsi"/>
          <w:sz w:val="24"/>
          <w:szCs w:val="24"/>
        </w:rPr>
        <w:t xml:space="preserve">.  Activities in 2016 included </w:t>
      </w:r>
      <w:r w:rsidR="009110B1">
        <w:rPr>
          <w:rFonts w:asciiTheme="minorHAnsi" w:hAnsiTheme="minorHAnsi" w:cstheme="minorHAnsi"/>
          <w:sz w:val="24"/>
          <w:szCs w:val="24"/>
        </w:rPr>
        <w:t>The Week of Code for all Holyoke Public School seventh graders</w:t>
      </w:r>
      <w:r w:rsidRPr="0095698B">
        <w:rPr>
          <w:rFonts w:asciiTheme="minorHAnsi" w:hAnsiTheme="minorHAnsi" w:cstheme="minorHAnsi"/>
          <w:sz w:val="24"/>
          <w:szCs w:val="24"/>
        </w:rPr>
        <w:t>, family workshops employing Scratch, Arduino</w:t>
      </w:r>
      <w:r w:rsidR="009110B1">
        <w:rPr>
          <w:rFonts w:asciiTheme="minorHAnsi" w:hAnsiTheme="minorHAnsi" w:cstheme="minorHAnsi"/>
          <w:sz w:val="24"/>
          <w:szCs w:val="24"/>
        </w:rPr>
        <w:t xml:space="preserve">, LEGO robotics </w:t>
      </w:r>
      <w:r w:rsidRPr="0095698B">
        <w:rPr>
          <w:rFonts w:asciiTheme="minorHAnsi" w:hAnsiTheme="minorHAnsi" w:cstheme="minorHAnsi"/>
          <w:sz w:val="24"/>
          <w:szCs w:val="24"/>
        </w:rPr>
        <w:t xml:space="preserve">and other educational tools, a Computer Science </w:t>
      </w:r>
      <w:r w:rsidR="009110B1">
        <w:rPr>
          <w:rFonts w:asciiTheme="minorHAnsi" w:hAnsiTheme="minorHAnsi" w:cstheme="minorHAnsi"/>
          <w:sz w:val="24"/>
          <w:szCs w:val="24"/>
        </w:rPr>
        <w:t xml:space="preserve">Education </w:t>
      </w:r>
      <w:r w:rsidRPr="0095698B">
        <w:rPr>
          <w:rFonts w:asciiTheme="minorHAnsi" w:hAnsiTheme="minorHAnsi" w:cstheme="minorHAnsi"/>
          <w:sz w:val="24"/>
          <w:szCs w:val="24"/>
        </w:rPr>
        <w:t xml:space="preserve">Week program, and the participation of two local </w:t>
      </w:r>
      <w:r w:rsidR="00C73C75">
        <w:rPr>
          <w:rFonts w:asciiTheme="minorHAnsi" w:hAnsiTheme="minorHAnsi" w:cstheme="minorHAnsi"/>
          <w:sz w:val="24"/>
          <w:szCs w:val="24"/>
        </w:rPr>
        <w:t>teams</w:t>
      </w:r>
      <w:r w:rsidR="00C73C75" w:rsidRPr="0095698B">
        <w:rPr>
          <w:rFonts w:asciiTheme="minorHAnsi" w:hAnsiTheme="minorHAnsi" w:cstheme="minorHAnsi"/>
          <w:sz w:val="24"/>
          <w:szCs w:val="24"/>
        </w:rPr>
        <w:t xml:space="preserve"> </w:t>
      </w:r>
      <w:r w:rsidRPr="0095698B">
        <w:rPr>
          <w:rFonts w:asciiTheme="minorHAnsi" w:hAnsiTheme="minorHAnsi" w:cstheme="minorHAnsi"/>
          <w:sz w:val="24"/>
          <w:szCs w:val="24"/>
        </w:rPr>
        <w:t>in the FIRST LEGO League regional competition.</w:t>
      </w:r>
    </w:p>
    <w:p w:rsidR="0095698B" w:rsidRPr="0095698B" w:rsidRDefault="0095698B" w:rsidP="0095698B">
      <w:pPr>
        <w:rPr>
          <w:rFonts w:asciiTheme="minorHAnsi" w:hAnsiTheme="minorHAnsi" w:cstheme="minorHAnsi"/>
          <w:sz w:val="24"/>
          <w:szCs w:val="24"/>
        </w:rPr>
      </w:pPr>
    </w:p>
    <w:p w:rsidR="00BA1AC6" w:rsidRDefault="00BA1AC6" w:rsidP="00BA1AC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A</w:t>
      </w:r>
      <w:r w:rsidRPr="00BA1AC6">
        <w:rPr>
          <w:rFonts w:asciiTheme="minorHAnsi" w:hAnsiTheme="minorHAnsi" w:cstheme="minorHAnsi"/>
          <w:sz w:val="24"/>
          <w:szCs w:val="24"/>
        </w:rPr>
        <w:t xml:space="preserve">n internship program that employs students from Holyoke Community College and Springfield Technical Community College.  </w:t>
      </w:r>
      <w:r w:rsidR="00A33156">
        <w:rPr>
          <w:rFonts w:asciiTheme="minorHAnsi" w:hAnsiTheme="minorHAnsi" w:cstheme="minorHAnsi"/>
          <w:sz w:val="24"/>
          <w:szCs w:val="24"/>
        </w:rPr>
        <w:t xml:space="preserve">Student participants in the </w:t>
      </w:r>
      <w:r w:rsidRPr="00BA1AC6">
        <w:rPr>
          <w:rFonts w:asciiTheme="minorHAnsi" w:hAnsiTheme="minorHAnsi" w:cstheme="minorHAnsi"/>
          <w:sz w:val="24"/>
          <w:szCs w:val="24"/>
        </w:rPr>
        <w:t xml:space="preserve">MGHPCC’s internship program </w:t>
      </w:r>
      <w:r w:rsidR="000E51CD">
        <w:rPr>
          <w:rFonts w:asciiTheme="minorHAnsi" w:hAnsiTheme="minorHAnsi" w:cstheme="minorHAnsi"/>
          <w:sz w:val="24"/>
          <w:szCs w:val="24"/>
        </w:rPr>
        <w:t xml:space="preserve">have </w:t>
      </w:r>
      <w:r w:rsidR="00A33156">
        <w:rPr>
          <w:rFonts w:asciiTheme="minorHAnsi" w:hAnsiTheme="minorHAnsi" w:cstheme="minorHAnsi"/>
          <w:sz w:val="24"/>
          <w:szCs w:val="24"/>
        </w:rPr>
        <w:t>gone on</w:t>
      </w:r>
      <w:r w:rsidRPr="00BA1AC6">
        <w:rPr>
          <w:rFonts w:asciiTheme="minorHAnsi" w:hAnsiTheme="minorHAnsi" w:cstheme="minorHAnsi"/>
          <w:sz w:val="24"/>
          <w:szCs w:val="24"/>
        </w:rPr>
        <w:t xml:space="preserve"> to </w:t>
      </w:r>
      <w:r w:rsidR="00A33156">
        <w:rPr>
          <w:rFonts w:asciiTheme="minorHAnsi" w:hAnsiTheme="minorHAnsi" w:cstheme="minorHAnsi"/>
          <w:sz w:val="24"/>
          <w:szCs w:val="24"/>
        </w:rPr>
        <w:t xml:space="preserve">both </w:t>
      </w:r>
      <w:r w:rsidRPr="00BA1AC6">
        <w:rPr>
          <w:rFonts w:asciiTheme="minorHAnsi" w:hAnsiTheme="minorHAnsi" w:cstheme="minorHAnsi"/>
          <w:sz w:val="24"/>
          <w:szCs w:val="24"/>
        </w:rPr>
        <w:t xml:space="preserve">four-year undergraduate programs </w:t>
      </w:r>
      <w:r w:rsidR="00A33156">
        <w:rPr>
          <w:rFonts w:asciiTheme="minorHAnsi" w:hAnsiTheme="minorHAnsi" w:cstheme="minorHAnsi"/>
          <w:sz w:val="24"/>
          <w:szCs w:val="24"/>
        </w:rPr>
        <w:t>and</w:t>
      </w:r>
      <w:r w:rsidR="00A33156" w:rsidRPr="00BA1AC6">
        <w:rPr>
          <w:rFonts w:asciiTheme="minorHAnsi" w:hAnsiTheme="minorHAnsi" w:cstheme="minorHAnsi"/>
          <w:sz w:val="24"/>
          <w:szCs w:val="24"/>
        </w:rPr>
        <w:t xml:space="preserve"> </w:t>
      </w:r>
      <w:r w:rsidRPr="00BA1AC6">
        <w:rPr>
          <w:rFonts w:asciiTheme="minorHAnsi" w:hAnsiTheme="minorHAnsi" w:cstheme="minorHAnsi"/>
          <w:sz w:val="24"/>
          <w:szCs w:val="24"/>
        </w:rPr>
        <w:t>full-time employment in the technology sector.</w:t>
      </w:r>
    </w:p>
    <w:p w:rsidR="00BA1AC6" w:rsidRPr="00BA1AC6" w:rsidRDefault="00BA1AC6" w:rsidP="00BA1AC6">
      <w:pPr>
        <w:pStyle w:val="ListParagraph"/>
        <w:rPr>
          <w:rFonts w:asciiTheme="minorHAnsi" w:hAnsiTheme="minorHAnsi" w:cstheme="minorHAnsi"/>
          <w:sz w:val="24"/>
          <w:szCs w:val="24"/>
        </w:rPr>
      </w:pPr>
    </w:p>
    <w:p w:rsidR="008303C4" w:rsidRDefault="008303C4" w:rsidP="00C73C75">
      <w:pPr>
        <w:pStyle w:val="ListParagraph"/>
        <w:numPr>
          <w:ilvl w:val="0"/>
          <w:numId w:val="2"/>
        </w:numPr>
        <w:rPr>
          <w:rFonts w:asciiTheme="minorHAnsi" w:hAnsiTheme="minorHAnsi" w:cstheme="minorHAnsi"/>
          <w:sz w:val="24"/>
          <w:szCs w:val="24"/>
        </w:rPr>
      </w:pPr>
      <w:r w:rsidRPr="00E42086">
        <w:rPr>
          <w:rFonts w:asciiTheme="minorHAnsi" w:hAnsiTheme="minorHAnsi" w:cstheme="minorHAnsi"/>
          <w:sz w:val="24"/>
          <w:szCs w:val="24"/>
        </w:rPr>
        <w:t xml:space="preserve">More than </w:t>
      </w:r>
      <w:r w:rsidR="00C73C75">
        <w:rPr>
          <w:rFonts w:asciiTheme="minorHAnsi" w:hAnsiTheme="minorHAnsi" w:cstheme="minorHAnsi"/>
          <w:sz w:val="24"/>
          <w:szCs w:val="24"/>
        </w:rPr>
        <w:t>4</w:t>
      </w:r>
      <w:r w:rsidR="00C73C75" w:rsidRPr="00E42086">
        <w:rPr>
          <w:rFonts w:asciiTheme="minorHAnsi" w:hAnsiTheme="minorHAnsi" w:cstheme="minorHAnsi"/>
          <w:sz w:val="24"/>
          <w:szCs w:val="24"/>
        </w:rPr>
        <w:t xml:space="preserve">00 </w:t>
      </w:r>
      <w:r w:rsidRPr="00E42086">
        <w:rPr>
          <w:rFonts w:asciiTheme="minorHAnsi" w:hAnsiTheme="minorHAnsi" w:cstheme="minorHAnsi"/>
          <w:sz w:val="24"/>
          <w:szCs w:val="24"/>
        </w:rPr>
        <w:t xml:space="preserve">community </w:t>
      </w:r>
      <w:r w:rsidR="00BA1AC6" w:rsidRPr="00E42086">
        <w:rPr>
          <w:rFonts w:asciiTheme="minorHAnsi" w:hAnsiTheme="minorHAnsi" w:cstheme="minorHAnsi"/>
          <w:sz w:val="24"/>
          <w:szCs w:val="24"/>
        </w:rPr>
        <w:t>meetings that drew more than 10,00</w:t>
      </w:r>
      <w:r w:rsidR="00E42086" w:rsidRPr="00E42086">
        <w:rPr>
          <w:rFonts w:asciiTheme="minorHAnsi" w:hAnsiTheme="minorHAnsi" w:cstheme="minorHAnsi"/>
          <w:sz w:val="24"/>
          <w:szCs w:val="24"/>
        </w:rPr>
        <w:t xml:space="preserve">0 participants.  Organizations that used the MGHPCC’s meeting </w:t>
      </w:r>
      <w:r w:rsidR="00E42086">
        <w:rPr>
          <w:rFonts w:asciiTheme="minorHAnsi" w:hAnsiTheme="minorHAnsi" w:cstheme="minorHAnsi"/>
          <w:sz w:val="24"/>
          <w:szCs w:val="24"/>
        </w:rPr>
        <w:t xml:space="preserve">and conference </w:t>
      </w:r>
      <w:r w:rsidR="00E42086" w:rsidRPr="00E42086">
        <w:rPr>
          <w:rFonts w:asciiTheme="minorHAnsi" w:hAnsiTheme="minorHAnsi" w:cstheme="minorHAnsi"/>
          <w:sz w:val="24"/>
          <w:szCs w:val="24"/>
        </w:rPr>
        <w:t xml:space="preserve">space included the </w:t>
      </w:r>
      <w:r w:rsidRPr="00E42086">
        <w:rPr>
          <w:rFonts w:asciiTheme="minorHAnsi" w:hAnsiTheme="minorHAnsi" w:cstheme="minorHAnsi"/>
          <w:sz w:val="24"/>
          <w:szCs w:val="24"/>
        </w:rPr>
        <w:t>Computer Science Teachers Association</w:t>
      </w:r>
      <w:r w:rsidR="00E42086" w:rsidRPr="00E42086">
        <w:rPr>
          <w:rFonts w:asciiTheme="minorHAnsi" w:hAnsiTheme="minorHAnsi" w:cstheme="minorHAnsi"/>
          <w:sz w:val="24"/>
          <w:szCs w:val="24"/>
        </w:rPr>
        <w:t xml:space="preserve">, the </w:t>
      </w:r>
      <w:r w:rsidRPr="00E42086">
        <w:rPr>
          <w:rFonts w:asciiTheme="minorHAnsi" w:hAnsiTheme="minorHAnsi" w:cstheme="minorHAnsi"/>
          <w:sz w:val="24"/>
          <w:szCs w:val="24"/>
        </w:rPr>
        <w:t>UMass Women in Business Roundtable</w:t>
      </w:r>
      <w:r w:rsidR="00E42086" w:rsidRPr="00E42086">
        <w:rPr>
          <w:rFonts w:asciiTheme="minorHAnsi" w:hAnsiTheme="minorHAnsi" w:cstheme="minorHAnsi"/>
          <w:sz w:val="24"/>
          <w:szCs w:val="24"/>
        </w:rPr>
        <w:t>, F</w:t>
      </w:r>
      <w:r w:rsidRPr="00E42086">
        <w:rPr>
          <w:rFonts w:asciiTheme="minorHAnsi" w:hAnsiTheme="minorHAnsi" w:cstheme="minorHAnsi"/>
          <w:sz w:val="24"/>
          <w:szCs w:val="24"/>
        </w:rPr>
        <w:t>uture Young Engineer</w:t>
      </w:r>
      <w:r w:rsidR="00E42086" w:rsidRPr="00E42086">
        <w:rPr>
          <w:rFonts w:asciiTheme="minorHAnsi" w:hAnsiTheme="minorHAnsi" w:cstheme="minorHAnsi"/>
          <w:sz w:val="24"/>
          <w:szCs w:val="24"/>
        </w:rPr>
        <w:t xml:space="preserve">s of America, </w:t>
      </w:r>
      <w:r w:rsidRPr="00E42086">
        <w:rPr>
          <w:rFonts w:asciiTheme="minorHAnsi" w:hAnsiTheme="minorHAnsi" w:cstheme="minorHAnsi"/>
          <w:sz w:val="24"/>
          <w:szCs w:val="24"/>
        </w:rPr>
        <w:t>Robotics for Teachers Workshop</w:t>
      </w:r>
      <w:r w:rsidR="00E42086" w:rsidRPr="00E42086">
        <w:rPr>
          <w:rFonts w:asciiTheme="minorHAnsi" w:hAnsiTheme="minorHAnsi" w:cstheme="minorHAnsi"/>
          <w:sz w:val="24"/>
          <w:szCs w:val="24"/>
        </w:rPr>
        <w:t xml:space="preserve">, </w:t>
      </w:r>
      <w:r w:rsidR="00B96E34">
        <w:rPr>
          <w:rFonts w:asciiTheme="minorHAnsi" w:hAnsiTheme="minorHAnsi" w:cstheme="minorHAnsi"/>
          <w:sz w:val="24"/>
          <w:szCs w:val="24"/>
        </w:rPr>
        <w:t xml:space="preserve">the </w:t>
      </w:r>
      <w:r w:rsidR="00E42086">
        <w:rPr>
          <w:rFonts w:asciiTheme="minorHAnsi" w:hAnsiTheme="minorHAnsi" w:cstheme="minorHAnsi"/>
          <w:sz w:val="24"/>
          <w:szCs w:val="24"/>
        </w:rPr>
        <w:t>H</w:t>
      </w:r>
      <w:r w:rsidRPr="00E42086">
        <w:rPr>
          <w:rFonts w:asciiTheme="minorHAnsi" w:hAnsiTheme="minorHAnsi" w:cstheme="minorHAnsi"/>
          <w:sz w:val="24"/>
          <w:szCs w:val="24"/>
        </w:rPr>
        <w:t>olyoke Ta</w:t>
      </w:r>
      <w:r w:rsidR="00E42086">
        <w:rPr>
          <w:rFonts w:asciiTheme="minorHAnsi" w:hAnsiTheme="minorHAnsi" w:cstheme="minorHAnsi"/>
          <w:sz w:val="24"/>
          <w:szCs w:val="24"/>
        </w:rPr>
        <w:t>xpayers Association, the Holyoke Chamber of Commerce, Girls Inc. of Holyoke</w:t>
      </w:r>
      <w:r w:rsidR="00B96E34">
        <w:rPr>
          <w:rFonts w:asciiTheme="minorHAnsi" w:hAnsiTheme="minorHAnsi" w:cstheme="minorHAnsi"/>
          <w:sz w:val="24"/>
          <w:szCs w:val="24"/>
        </w:rPr>
        <w:t>,</w:t>
      </w:r>
      <w:r w:rsidR="00E42086">
        <w:rPr>
          <w:rFonts w:asciiTheme="minorHAnsi" w:hAnsiTheme="minorHAnsi" w:cstheme="minorHAnsi"/>
          <w:sz w:val="24"/>
          <w:szCs w:val="24"/>
        </w:rPr>
        <w:t xml:space="preserve"> and the Holyoke YMCA.</w:t>
      </w:r>
    </w:p>
    <w:p w:rsidR="00915AF4" w:rsidRPr="00915AF4" w:rsidRDefault="00915AF4" w:rsidP="00915AF4">
      <w:pPr>
        <w:pStyle w:val="ListParagraph"/>
        <w:rPr>
          <w:rFonts w:asciiTheme="minorHAnsi" w:hAnsiTheme="minorHAnsi" w:cstheme="minorHAnsi"/>
          <w:sz w:val="24"/>
          <w:szCs w:val="24"/>
        </w:rPr>
      </w:pPr>
    </w:p>
    <w:p w:rsidR="008303C4" w:rsidRDefault="008303C4" w:rsidP="008303C4">
      <w:pPr>
        <w:rPr>
          <w:rFonts w:asciiTheme="minorHAnsi" w:hAnsiTheme="minorHAnsi" w:cstheme="minorHAnsi"/>
          <w:sz w:val="24"/>
          <w:szCs w:val="24"/>
        </w:rPr>
      </w:pPr>
      <w:r>
        <w:rPr>
          <w:rFonts w:asciiTheme="minorHAnsi" w:hAnsiTheme="minorHAnsi" w:cstheme="minorHAnsi"/>
          <w:sz w:val="24"/>
          <w:szCs w:val="24"/>
        </w:rPr>
        <w:lastRenderedPageBreak/>
        <w:t xml:space="preserve">The MGHPCC’s member universities also sponsored </w:t>
      </w:r>
      <w:r w:rsidR="00915AF4">
        <w:rPr>
          <w:rFonts w:asciiTheme="minorHAnsi" w:hAnsiTheme="minorHAnsi" w:cstheme="minorHAnsi"/>
          <w:sz w:val="24"/>
          <w:szCs w:val="24"/>
        </w:rPr>
        <w:t>several</w:t>
      </w:r>
      <w:r w:rsidR="00E42086">
        <w:rPr>
          <w:rFonts w:asciiTheme="minorHAnsi" w:hAnsiTheme="minorHAnsi" w:cstheme="minorHAnsi"/>
          <w:sz w:val="24"/>
          <w:szCs w:val="24"/>
        </w:rPr>
        <w:t xml:space="preserve"> </w:t>
      </w:r>
      <w:r>
        <w:rPr>
          <w:rFonts w:asciiTheme="minorHAnsi" w:hAnsiTheme="minorHAnsi" w:cstheme="minorHAnsi"/>
          <w:sz w:val="24"/>
          <w:szCs w:val="24"/>
        </w:rPr>
        <w:t xml:space="preserve">local educational initiatives directly.  These include </w:t>
      </w:r>
      <w:r w:rsidR="00A33156">
        <w:rPr>
          <w:rFonts w:asciiTheme="minorHAnsi" w:hAnsiTheme="minorHAnsi" w:cstheme="minorHAnsi"/>
          <w:sz w:val="24"/>
          <w:szCs w:val="24"/>
        </w:rPr>
        <w:t>a collaboration between</w:t>
      </w:r>
      <w:r>
        <w:rPr>
          <w:rFonts w:asciiTheme="minorHAnsi" w:hAnsiTheme="minorHAnsi" w:cstheme="minorHAnsi"/>
          <w:sz w:val="24"/>
          <w:szCs w:val="24"/>
        </w:rPr>
        <w:t xml:space="preserve"> UMass Amherst </w:t>
      </w:r>
      <w:r w:rsidR="00A33156">
        <w:rPr>
          <w:rFonts w:asciiTheme="minorHAnsi" w:hAnsiTheme="minorHAnsi" w:cstheme="minorHAnsi"/>
          <w:sz w:val="24"/>
          <w:szCs w:val="24"/>
        </w:rPr>
        <w:t xml:space="preserve">and the Holyoke and Springfield public schools </w:t>
      </w:r>
      <w:r>
        <w:rPr>
          <w:rFonts w:asciiTheme="minorHAnsi" w:hAnsiTheme="minorHAnsi" w:cstheme="minorHAnsi"/>
          <w:sz w:val="24"/>
          <w:szCs w:val="24"/>
        </w:rPr>
        <w:t xml:space="preserve">to integrate computer science education throughout the K-12 curriculum, and </w:t>
      </w:r>
      <w:r w:rsidR="00E42086">
        <w:rPr>
          <w:rFonts w:asciiTheme="minorHAnsi" w:hAnsiTheme="minorHAnsi" w:cstheme="minorHAnsi"/>
          <w:sz w:val="24"/>
          <w:szCs w:val="24"/>
        </w:rPr>
        <w:t xml:space="preserve">a high school cybersecurity workshop </w:t>
      </w:r>
      <w:r w:rsidR="00C73C75">
        <w:rPr>
          <w:rFonts w:asciiTheme="minorHAnsi" w:hAnsiTheme="minorHAnsi" w:cstheme="minorHAnsi"/>
          <w:sz w:val="24"/>
          <w:szCs w:val="24"/>
        </w:rPr>
        <w:t>with Girls Inc. of Holyoke</w:t>
      </w:r>
      <w:r w:rsidR="00E42086">
        <w:rPr>
          <w:rFonts w:asciiTheme="minorHAnsi" w:hAnsiTheme="minorHAnsi" w:cstheme="minorHAnsi"/>
          <w:sz w:val="24"/>
          <w:szCs w:val="24"/>
        </w:rPr>
        <w:t xml:space="preserve"> sponsored by </w:t>
      </w:r>
      <w:r w:rsidR="00A33156">
        <w:rPr>
          <w:rFonts w:asciiTheme="minorHAnsi" w:hAnsiTheme="minorHAnsi" w:cstheme="minorHAnsi"/>
          <w:sz w:val="24"/>
          <w:szCs w:val="24"/>
        </w:rPr>
        <w:t>a research program led by Boston University.</w:t>
      </w:r>
    </w:p>
    <w:p w:rsidR="00E42086" w:rsidRDefault="00E42086" w:rsidP="008303C4">
      <w:pPr>
        <w:rPr>
          <w:rFonts w:asciiTheme="minorHAnsi" w:hAnsiTheme="minorHAnsi" w:cstheme="minorHAnsi"/>
          <w:sz w:val="24"/>
          <w:szCs w:val="24"/>
        </w:rPr>
      </w:pPr>
    </w:p>
    <w:p w:rsidR="00C31226" w:rsidRDefault="000B0E08" w:rsidP="00607B87">
      <w:pPr>
        <w:rPr>
          <w:rFonts w:asciiTheme="minorHAnsi" w:hAnsiTheme="minorHAnsi" w:cstheme="minorHAnsi"/>
          <w:sz w:val="24"/>
          <w:szCs w:val="24"/>
        </w:rPr>
      </w:pPr>
      <w:r>
        <w:rPr>
          <w:rFonts w:asciiTheme="minorHAnsi" w:hAnsiTheme="minorHAnsi" w:cstheme="minorHAnsi"/>
          <w:sz w:val="24"/>
          <w:szCs w:val="24"/>
        </w:rPr>
        <w:t>“</w:t>
      </w:r>
      <w:r w:rsidR="00C31226">
        <w:rPr>
          <w:rFonts w:asciiTheme="minorHAnsi" w:hAnsiTheme="minorHAnsi" w:cstheme="minorHAnsi"/>
          <w:sz w:val="24"/>
          <w:szCs w:val="24"/>
        </w:rPr>
        <w:t>Becoming an educational, workforce development and economic partner to the Holyoke and Springfield communities was an important part of the vision of the institutions that founded the MGHPCC,” said Executive Director John Goodhue.  “</w:t>
      </w:r>
      <w:r w:rsidR="000D0968">
        <w:rPr>
          <w:rFonts w:asciiTheme="minorHAnsi" w:hAnsiTheme="minorHAnsi" w:cstheme="minorHAnsi"/>
          <w:sz w:val="24"/>
          <w:szCs w:val="24"/>
        </w:rPr>
        <w:t>It remains</w:t>
      </w:r>
      <w:r w:rsidR="00996FF0">
        <w:rPr>
          <w:rFonts w:asciiTheme="minorHAnsi" w:hAnsiTheme="minorHAnsi" w:cstheme="minorHAnsi"/>
          <w:sz w:val="24"/>
          <w:szCs w:val="24"/>
        </w:rPr>
        <w:t xml:space="preserve"> central to our mission.”</w:t>
      </w:r>
    </w:p>
    <w:p w:rsidR="00607B87" w:rsidRPr="0011364B" w:rsidRDefault="00607B87" w:rsidP="00607B87">
      <w:pPr>
        <w:rPr>
          <w:rFonts w:asciiTheme="minorHAnsi" w:hAnsiTheme="minorHAnsi" w:cstheme="minorHAnsi"/>
          <w:sz w:val="24"/>
          <w:szCs w:val="24"/>
        </w:rPr>
      </w:pPr>
    </w:p>
    <w:p w:rsidR="00617A02" w:rsidRPr="0011364B" w:rsidRDefault="00617A02" w:rsidP="00617A02">
      <w:pPr>
        <w:rPr>
          <w:rFonts w:asciiTheme="minorHAnsi" w:hAnsiTheme="minorHAnsi" w:cstheme="minorHAnsi"/>
          <w:b/>
          <w:sz w:val="24"/>
          <w:szCs w:val="24"/>
        </w:rPr>
      </w:pPr>
      <w:r w:rsidRPr="0011364B">
        <w:rPr>
          <w:rFonts w:asciiTheme="minorHAnsi" w:hAnsiTheme="minorHAnsi" w:cstheme="minorHAnsi"/>
          <w:b/>
          <w:sz w:val="24"/>
          <w:szCs w:val="24"/>
        </w:rPr>
        <w:t>About the Massachusetts Green High Performance Computing Center</w:t>
      </w:r>
    </w:p>
    <w:p w:rsidR="00AC2CE3" w:rsidRPr="0011364B" w:rsidRDefault="00AC2CE3" w:rsidP="00AC2CE3">
      <w:pPr>
        <w:rPr>
          <w:rFonts w:asciiTheme="minorHAnsi" w:hAnsiTheme="minorHAnsi" w:cstheme="minorHAnsi"/>
          <w:color w:val="000000"/>
          <w:sz w:val="24"/>
          <w:szCs w:val="24"/>
        </w:rPr>
      </w:pPr>
      <w:r w:rsidRPr="0011364B">
        <w:rPr>
          <w:rFonts w:asciiTheme="minorHAnsi" w:hAnsiTheme="minorHAnsi" w:cstheme="minorHAnsi"/>
          <w:color w:val="000000"/>
          <w:sz w:val="24"/>
          <w:szCs w:val="24"/>
        </w:rPr>
        <w:t>The Massachusetts Green High Performance Computing Center (MGHPCC) provides state</w:t>
      </w:r>
      <w:r w:rsidR="003528DD" w:rsidRPr="0011364B">
        <w:rPr>
          <w:rFonts w:asciiTheme="minorHAnsi" w:hAnsiTheme="minorHAnsi" w:cstheme="minorHAnsi"/>
          <w:color w:val="000000"/>
          <w:sz w:val="24"/>
          <w:szCs w:val="24"/>
        </w:rPr>
        <w:t>-</w:t>
      </w:r>
      <w:r w:rsidRPr="0011364B">
        <w:rPr>
          <w:rFonts w:asciiTheme="minorHAnsi" w:hAnsiTheme="minorHAnsi" w:cstheme="minorHAnsi"/>
          <w:color w:val="000000"/>
          <w:sz w:val="24"/>
          <w:szCs w:val="24"/>
        </w:rPr>
        <w:t>of</w:t>
      </w:r>
      <w:r w:rsidR="003528DD" w:rsidRPr="0011364B">
        <w:rPr>
          <w:rFonts w:asciiTheme="minorHAnsi" w:hAnsiTheme="minorHAnsi" w:cstheme="minorHAnsi"/>
          <w:color w:val="000000"/>
          <w:sz w:val="24"/>
          <w:szCs w:val="24"/>
        </w:rPr>
        <w:t>-</w:t>
      </w:r>
      <w:r w:rsidRPr="0011364B">
        <w:rPr>
          <w:rFonts w:asciiTheme="minorHAnsi" w:hAnsiTheme="minorHAnsi" w:cstheme="minorHAnsi"/>
          <w:color w:val="000000"/>
          <w:sz w:val="24"/>
          <w:szCs w:val="24"/>
        </w:rPr>
        <w:t>the</w:t>
      </w:r>
      <w:r w:rsidR="003528DD" w:rsidRPr="0011364B">
        <w:rPr>
          <w:rFonts w:asciiTheme="minorHAnsi" w:hAnsiTheme="minorHAnsi" w:cstheme="minorHAnsi"/>
          <w:color w:val="000000"/>
          <w:sz w:val="24"/>
          <w:szCs w:val="24"/>
        </w:rPr>
        <w:t>-art</w:t>
      </w:r>
      <w:r w:rsidRPr="0011364B">
        <w:rPr>
          <w:rFonts w:asciiTheme="minorHAnsi" w:hAnsiTheme="minorHAnsi" w:cstheme="minorHAnsi"/>
          <w:color w:val="000000"/>
          <w:sz w:val="24"/>
          <w:szCs w:val="24"/>
        </w:rPr>
        <w:t xml:space="preserve"> infrastructure for computationally intensive research that is indispensable in the increasingly sensor and data-rich environments of modern science and engineering. </w:t>
      </w:r>
      <w:r w:rsidR="003528DD" w:rsidRPr="0011364B">
        <w:rPr>
          <w:rFonts w:asciiTheme="minorHAnsi" w:hAnsiTheme="minorHAnsi" w:cstheme="minorHAnsi"/>
          <w:color w:val="000000"/>
          <w:sz w:val="24"/>
          <w:szCs w:val="24"/>
        </w:rPr>
        <w:t xml:space="preserve"> </w:t>
      </w:r>
      <w:r w:rsidRPr="0011364B">
        <w:rPr>
          <w:rFonts w:asciiTheme="minorHAnsi" w:hAnsiTheme="minorHAnsi" w:cstheme="minorHAnsi"/>
          <w:color w:val="000000"/>
          <w:sz w:val="24"/>
          <w:szCs w:val="24"/>
        </w:rPr>
        <w:t>Computers at the MGHPCC run millions of virtual experiments every month, supporting thousands of researchers in Massachusetts and around the world.</w:t>
      </w:r>
      <w:r w:rsidR="003528DD" w:rsidRPr="0011364B">
        <w:rPr>
          <w:rFonts w:asciiTheme="minorHAnsi" w:hAnsiTheme="minorHAnsi" w:cstheme="minorHAnsi"/>
          <w:color w:val="000000"/>
          <w:sz w:val="24"/>
          <w:szCs w:val="24"/>
        </w:rPr>
        <w:t xml:space="preserve">  </w:t>
      </w:r>
      <w:r w:rsidRPr="0011364B">
        <w:rPr>
          <w:rFonts w:asciiTheme="minorHAnsi" w:hAnsiTheme="minorHAnsi" w:cstheme="minorHAnsi"/>
          <w:color w:val="000000"/>
          <w:sz w:val="24"/>
          <w:szCs w:val="24"/>
        </w:rPr>
        <w:t xml:space="preserve">The MGHPCC </w:t>
      </w:r>
      <w:r w:rsidR="003528DD" w:rsidRPr="0011364B">
        <w:rPr>
          <w:rFonts w:asciiTheme="minorHAnsi" w:hAnsiTheme="minorHAnsi" w:cstheme="minorHAnsi"/>
          <w:color w:val="000000"/>
          <w:sz w:val="24"/>
          <w:szCs w:val="24"/>
        </w:rPr>
        <w:t xml:space="preserve">was developed through an unprecedented </w:t>
      </w:r>
      <w:r w:rsidRPr="0011364B">
        <w:rPr>
          <w:rFonts w:asciiTheme="minorHAnsi" w:hAnsiTheme="minorHAnsi" w:cstheme="minorHAnsi"/>
          <w:color w:val="000000"/>
          <w:sz w:val="24"/>
          <w:szCs w:val="24"/>
        </w:rPr>
        <w:t xml:space="preserve">collaboration among the state’s most research-intensive universities </w:t>
      </w:r>
      <w:r w:rsidR="003528DD" w:rsidRPr="0011364B">
        <w:rPr>
          <w:rFonts w:asciiTheme="minorHAnsi" w:hAnsiTheme="minorHAnsi" w:cstheme="minorHAnsi"/>
          <w:color w:val="000000"/>
          <w:sz w:val="24"/>
          <w:szCs w:val="24"/>
        </w:rPr>
        <w:t>(</w:t>
      </w:r>
      <w:r w:rsidRPr="0011364B">
        <w:rPr>
          <w:rFonts w:asciiTheme="minorHAnsi" w:hAnsiTheme="minorHAnsi" w:cstheme="minorHAnsi"/>
          <w:color w:val="000000"/>
          <w:sz w:val="24"/>
          <w:szCs w:val="24"/>
        </w:rPr>
        <w:t>Boston University, Harvard University, the Massachusetts Institute of Technology, Northeastern University and the University of Massachusetts</w:t>
      </w:r>
      <w:r w:rsidR="003528DD" w:rsidRPr="0011364B">
        <w:rPr>
          <w:rFonts w:asciiTheme="minorHAnsi" w:hAnsiTheme="minorHAnsi" w:cstheme="minorHAnsi"/>
          <w:color w:val="000000"/>
          <w:sz w:val="24"/>
          <w:szCs w:val="24"/>
        </w:rPr>
        <w:t>); the Commonwealth of Massachusetts</w:t>
      </w:r>
      <w:r w:rsidR="00F2496E" w:rsidRPr="0011364B">
        <w:rPr>
          <w:rFonts w:asciiTheme="minorHAnsi" w:hAnsiTheme="minorHAnsi" w:cstheme="minorHAnsi"/>
          <w:color w:val="000000"/>
          <w:sz w:val="24"/>
          <w:szCs w:val="24"/>
        </w:rPr>
        <w:t xml:space="preserve">; </w:t>
      </w:r>
      <w:r w:rsidR="003528DD" w:rsidRPr="0011364B">
        <w:rPr>
          <w:rFonts w:asciiTheme="minorHAnsi" w:hAnsiTheme="minorHAnsi" w:cstheme="minorHAnsi"/>
          <w:color w:val="000000"/>
          <w:sz w:val="24"/>
          <w:szCs w:val="24"/>
        </w:rPr>
        <w:t xml:space="preserve">and private industry </w:t>
      </w:r>
      <w:r w:rsidRPr="0011364B">
        <w:rPr>
          <w:rFonts w:asciiTheme="minorHAnsi" w:hAnsiTheme="minorHAnsi" w:cstheme="minorHAnsi"/>
          <w:color w:val="000000"/>
          <w:sz w:val="24"/>
          <w:szCs w:val="24"/>
        </w:rPr>
        <w:t>(Cisco</w:t>
      </w:r>
      <w:r w:rsidR="003528DD" w:rsidRPr="0011364B">
        <w:rPr>
          <w:rFonts w:asciiTheme="minorHAnsi" w:hAnsiTheme="minorHAnsi" w:cstheme="minorHAnsi"/>
          <w:color w:val="000000"/>
          <w:sz w:val="24"/>
          <w:szCs w:val="24"/>
        </w:rPr>
        <w:t xml:space="preserve"> and </w:t>
      </w:r>
      <w:r w:rsidRPr="0011364B">
        <w:rPr>
          <w:rFonts w:asciiTheme="minorHAnsi" w:hAnsiTheme="minorHAnsi" w:cstheme="minorHAnsi"/>
          <w:color w:val="000000"/>
          <w:sz w:val="24"/>
          <w:szCs w:val="24"/>
        </w:rPr>
        <w:t>EMC</w:t>
      </w:r>
      <w:r w:rsidR="003528DD" w:rsidRPr="0011364B">
        <w:rPr>
          <w:rFonts w:asciiTheme="minorHAnsi" w:hAnsiTheme="minorHAnsi" w:cstheme="minorHAnsi"/>
          <w:color w:val="000000"/>
          <w:sz w:val="24"/>
          <w:szCs w:val="24"/>
        </w:rPr>
        <w:t xml:space="preserve">).  The member universities fund the ongoing operation of the data center, which is open for use by any research organization.  </w:t>
      </w:r>
      <w:r w:rsidRPr="0011364B">
        <w:rPr>
          <w:rFonts w:asciiTheme="minorHAnsi" w:hAnsiTheme="minorHAnsi" w:cstheme="minorHAnsi"/>
          <w:color w:val="000000"/>
          <w:sz w:val="24"/>
          <w:szCs w:val="24"/>
        </w:rPr>
        <w:t xml:space="preserve">For more information on the Massachusetts High Performance Computing Center, visit </w:t>
      </w:r>
      <w:hyperlink r:id="rId9" w:history="1">
        <w:r w:rsidRPr="0011364B">
          <w:rPr>
            <w:rStyle w:val="Hyperlink"/>
            <w:rFonts w:asciiTheme="minorHAnsi" w:hAnsiTheme="minorHAnsi" w:cstheme="minorHAnsi"/>
            <w:sz w:val="24"/>
            <w:szCs w:val="24"/>
          </w:rPr>
          <w:t>http://www.mghpcc.org</w:t>
        </w:r>
      </w:hyperlink>
      <w:r w:rsidRPr="0011364B">
        <w:rPr>
          <w:rFonts w:asciiTheme="minorHAnsi" w:hAnsiTheme="minorHAnsi" w:cstheme="minorHAnsi"/>
          <w:color w:val="000000"/>
          <w:sz w:val="24"/>
          <w:szCs w:val="24"/>
        </w:rPr>
        <w:t>.</w:t>
      </w:r>
    </w:p>
    <w:p w:rsidR="00AC2CE3" w:rsidRPr="0011364B" w:rsidRDefault="00AC2CE3" w:rsidP="00AC2CE3">
      <w:pPr>
        <w:rPr>
          <w:rFonts w:asciiTheme="minorHAnsi" w:hAnsiTheme="minorHAnsi" w:cstheme="minorHAnsi"/>
          <w:color w:val="000000"/>
          <w:sz w:val="24"/>
          <w:szCs w:val="24"/>
        </w:rPr>
      </w:pPr>
      <w:r w:rsidRPr="0011364B">
        <w:rPr>
          <w:rFonts w:asciiTheme="minorHAnsi" w:eastAsia="Times New Roman" w:hAnsiTheme="minorHAnsi" w:cstheme="minorHAnsi"/>
          <w:color w:val="000000"/>
          <w:sz w:val="24"/>
          <w:szCs w:val="24"/>
        </w:rPr>
        <w:t> </w:t>
      </w:r>
    </w:p>
    <w:p w:rsidR="008B1D3C" w:rsidRPr="0011364B" w:rsidRDefault="008B1D3C" w:rsidP="008B1D3C">
      <w:pPr>
        <w:jc w:val="center"/>
        <w:rPr>
          <w:rFonts w:asciiTheme="minorHAnsi" w:hAnsiTheme="minorHAnsi" w:cstheme="minorHAnsi"/>
          <w:sz w:val="24"/>
          <w:szCs w:val="24"/>
        </w:rPr>
      </w:pPr>
      <w:r w:rsidRPr="0011364B">
        <w:rPr>
          <w:rFonts w:asciiTheme="minorHAnsi" w:hAnsiTheme="minorHAnsi" w:cstheme="minorHAnsi"/>
          <w:sz w:val="24"/>
          <w:szCs w:val="24"/>
        </w:rPr>
        <w:t>###</w:t>
      </w:r>
    </w:p>
    <w:p w:rsidR="004E44DD" w:rsidRPr="0011364B" w:rsidRDefault="004E44DD" w:rsidP="008B1D3C">
      <w:pPr>
        <w:rPr>
          <w:rFonts w:asciiTheme="minorHAnsi" w:hAnsiTheme="minorHAnsi" w:cstheme="minorHAnsi"/>
          <w:sz w:val="24"/>
          <w:szCs w:val="24"/>
        </w:rPr>
      </w:pPr>
    </w:p>
    <w:p w:rsidR="00617A02" w:rsidRPr="0011364B" w:rsidRDefault="00617A02" w:rsidP="00617A02">
      <w:pPr>
        <w:rPr>
          <w:rFonts w:asciiTheme="minorHAnsi" w:hAnsiTheme="minorHAnsi" w:cstheme="minorHAnsi"/>
          <w:sz w:val="24"/>
          <w:szCs w:val="24"/>
        </w:rPr>
      </w:pPr>
      <w:r w:rsidRPr="0011364B">
        <w:rPr>
          <w:rFonts w:asciiTheme="minorHAnsi" w:hAnsiTheme="minorHAnsi" w:cstheme="minorHAnsi"/>
          <w:sz w:val="24"/>
          <w:szCs w:val="24"/>
        </w:rPr>
        <w:t>Media Contact for MGHPCC:</w:t>
      </w:r>
    </w:p>
    <w:p w:rsidR="007418E7" w:rsidRDefault="007418E7" w:rsidP="00617A02">
      <w:pPr>
        <w:rPr>
          <w:rFonts w:asciiTheme="minorHAnsi" w:hAnsiTheme="minorHAnsi" w:cstheme="minorHAnsi"/>
          <w:sz w:val="24"/>
          <w:szCs w:val="24"/>
        </w:rPr>
      </w:pPr>
      <w:r w:rsidRPr="007418E7">
        <w:rPr>
          <w:rFonts w:asciiTheme="minorHAnsi" w:hAnsiTheme="minorHAnsi" w:cstheme="minorHAnsi"/>
          <w:sz w:val="24"/>
          <w:szCs w:val="24"/>
        </w:rPr>
        <w:t>Jennifer Rosenberg</w:t>
      </w:r>
    </w:p>
    <w:p w:rsidR="007418E7" w:rsidRDefault="007418E7" w:rsidP="00617A02">
      <w:pPr>
        <w:rPr>
          <w:rFonts w:asciiTheme="minorHAnsi" w:hAnsiTheme="minorHAnsi" w:cstheme="minorHAnsi"/>
          <w:sz w:val="24"/>
          <w:szCs w:val="24"/>
        </w:rPr>
      </w:pPr>
      <w:r>
        <w:rPr>
          <w:rFonts w:asciiTheme="minorHAnsi" w:hAnsiTheme="minorHAnsi" w:cstheme="minorHAnsi"/>
          <w:sz w:val="24"/>
          <w:szCs w:val="24"/>
        </w:rPr>
        <w:t>781-854-2997</w:t>
      </w:r>
    </w:p>
    <w:p w:rsidR="007418E7" w:rsidRDefault="00265521" w:rsidP="00617A02">
      <w:pPr>
        <w:rPr>
          <w:rFonts w:asciiTheme="minorHAnsi" w:hAnsiTheme="minorHAnsi" w:cstheme="minorHAnsi"/>
          <w:sz w:val="24"/>
          <w:szCs w:val="24"/>
        </w:rPr>
      </w:pPr>
      <w:hyperlink r:id="rId10" w:history="1">
        <w:r w:rsidR="007418E7" w:rsidRPr="00EC7550">
          <w:rPr>
            <w:rStyle w:val="Hyperlink"/>
            <w:rFonts w:asciiTheme="minorHAnsi" w:hAnsiTheme="minorHAnsi" w:cstheme="minorHAnsi"/>
            <w:sz w:val="24"/>
            <w:szCs w:val="24"/>
          </w:rPr>
          <w:t>jenn@howellcomm.com</w:t>
        </w:r>
      </w:hyperlink>
    </w:p>
    <w:p w:rsidR="007418E7" w:rsidRPr="0011364B" w:rsidRDefault="007418E7" w:rsidP="00617A02">
      <w:pPr>
        <w:rPr>
          <w:rFonts w:asciiTheme="minorHAnsi" w:hAnsiTheme="minorHAnsi" w:cstheme="minorHAnsi"/>
          <w:sz w:val="24"/>
          <w:szCs w:val="24"/>
        </w:rPr>
      </w:pPr>
    </w:p>
    <w:p w:rsidR="002663F3" w:rsidRDefault="002663F3">
      <w:pPr>
        <w:rPr>
          <w:rFonts w:asciiTheme="minorHAnsi" w:hAnsiTheme="minorHAnsi" w:cstheme="minorHAnsi"/>
          <w:sz w:val="24"/>
          <w:szCs w:val="24"/>
        </w:rPr>
      </w:pPr>
    </w:p>
    <w:p w:rsidR="00996FF0" w:rsidRPr="0011364B" w:rsidRDefault="00996FF0">
      <w:pPr>
        <w:rPr>
          <w:rFonts w:asciiTheme="minorHAnsi" w:hAnsiTheme="minorHAnsi" w:cstheme="minorHAnsi"/>
          <w:sz w:val="24"/>
          <w:szCs w:val="24"/>
        </w:rPr>
      </w:pPr>
    </w:p>
    <w:sectPr w:rsidR="00996FF0" w:rsidRPr="0011364B" w:rsidSect="00915AF4">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21" w:rsidRDefault="00265521" w:rsidP="00F234FD">
      <w:r>
        <w:separator/>
      </w:r>
    </w:p>
  </w:endnote>
  <w:endnote w:type="continuationSeparator" w:id="0">
    <w:p w:rsidR="00265521" w:rsidRDefault="00265521" w:rsidP="00F2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21" w:rsidRDefault="00265521" w:rsidP="00F234FD">
      <w:r>
        <w:separator/>
      </w:r>
    </w:p>
  </w:footnote>
  <w:footnote w:type="continuationSeparator" w:id="0">
    <w:p w:rsidR="00265521" w:rsidRDefault="00265521" w:rsidP="00F2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501"/>
    <w:multiLevelType w:val="hybridMultilevel"/>
    <w:tmpl w:val="482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75C88"/>
    <w:multiLevelType w:val="hybridMultilevel"/>
    <w:tmpl w:val="44A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C"/>
    <w:rsid w:val="00002220"/>
    <w:rsid w:val="000053A5"/>
    <w:rsid w:val="00026829"/>
    <w:rsid w:val="000306CC"/>
    <w:rsid w:val="00067C4F"/>
    <w:rsid w:val="00080D48"/>
    <w:rsid w:val="000912AA"/>
    <w:rsid w:val="000A1BC1"/>
    <w:rsid w:val="000B04A8"/>
    <w:rsid w:val="000B0E08"/>
    <w:rsid w:val="000B2B9F"/>
    <w:rsid w:val="000B3B75"/>
    <w:rsid w:val="000D0968"/>
    <w:rsid w:val="000E51CD"/>
    <w:rsid w:val="00101B9D"/>
    <w:rsid w:val="00111919"/>
    <w:rsid w:val="0011364B"/>
    <w:rsid w:val="0012676D"/>
    <w:rsid w:val="00152F66"/>
    <w:rsid w:val="001531B5"/>
    <w:rsid w:val="00181FC7"/>
    <w:rsid w:val="001A0E35"/>
    <w:rsid w:val="001D4C80"/>
    <w:rsid w:val="001F1A48"/>
    <w:rsid w:val="001F4074"/>
    <w:rsid w:val="001F51D3"/>
    <w:rsid w:val="0021439B"/>
    <w:rsid w:val="00231BD5"/>
    <w:rsid w:val="00260000"/>
    <w:rsid w:val="00265521"/>
    <w:rsid w:val="002663F3"/>
    <w:rsid w:val="00266747"/>
    <w:rsid w:val="002713D8"/>
    <w:rsid w:val="002903C4"/>
    <w:rsid w:val="002A6E5B"/>
    <w:rsid w:val="002A7D63"/>
    <w:rsid w:val="002C0F7D"/>
    <w:rsid w:val="00304FF7"/>
    <w:rsid w:val="003162AD"/>
    <w:rsid w:val="00332EAF"/>
    <w:rsid w:val="003509AB"/>
    <w:rsid w:val="003528DD"/>
    <w:rsid w:val="0035385E"/>
    <w:rsid w:val="00371EE1"/>
    <w:rsid w:val="003975C3"/>
    <w:rsid w:val="003A669C"/>
    <w:rsid w:val="003C007B"/>
    <w:rsid w:val="003C418C"/>
    <w:rsid w:val="003D7674"/>
    <w:rsid w:val="003F0D51"/>
    <w:rsid w:val="004038AE"/>
    <w:rsid w:val="004413BD"/>
    <w:rsid w:val="00467916"/>
    <w:rsid w:val="00487976"/>
    <w:rsid w:val="004A193B"/>
    <w:rsid w:val="004A44DC"/>
    <w:rsid w:val="004D5968"/>
    <w:rsid w:val="004E44DD"/>
    <w:rsid w:val="00542713"/>
    <w:rsid w:val="00591F57"/>
    <w:rsid w:val="005A5F22"/>
    <w:rsid w:val="005B1F7E"/>
    <w:rsid w:val="005C2A53"/>
    <w:rsid w:val="005D23B6"/>
    <w:rsid w:val="005D6DA6"/>
    <w:rsid w:val="005E1FC0"/>
    <w:rsid w:val="005E4D07"/>
    <w:rsid w:val="005F5A14"/>
    <w:rsid w:val="00601DD4"/>
    <w:rsid w:val="00607B87"/>
    <w:rsid w:val="00611593"/>
    <w:rsid w:val="00617A02"/>
    <w:rsid w:val="0062070D"/>
    <w:rsid w:val="00633E16"/>
    <w:rsid w:val="006348C1"/>
    <w:rsid w:val="00646DB1"/>
    <w:rsid w:val="00651EFA"/>
    <w:rsid w:val="00657C93"/>
    <w:rsid w:val="00666879"/>
    <w:rsid w:val="006744FE"/>
    <w:rsid w:val="00691A56"/>
    <w:rsid w:val="00695CCA"/>
    <w:rsid w:val="00696D5A"/>
    <w:rsid w:val="00697EED"/>
    <w:rsid w:val="006A0ABB"/>
    <w:rsid w:val="006B348D"/>
    <w:rsid w:val="006D3787"/>
    <w:rsid w:val="00722C31"/>
    <w:rsid w:val="007374AC"/>
    <w:rsid w:val="007418E7"/>
    <w:rsid w:val="00786BD1"/>
    <w:rsid w:val="0079162B"/>
    <w:rsid w:val="007B2D91"/>
    <w:rsid w:val="007E779E"/>
    <w:rsid w:val="007F7B11"/>
    <w:rsid w:val="00800057"/>
    <w:rsid w:val="008303C4"/>
    <w:rsid w:val="00851F70"/>
    <w:rsid w:val="00856E39"/>
    <w:rsid w:val="00857B66"/>
    <w:rsid w:val="0086035E"/>
    <w:rsid w:val="00872474"/>
    <w:rsid w:val="0088051D"/>
    <w:rsid w:val="008A34FE"/>
    <w:rsid w:val="008B1D3C"/>
    <w:rsid w:val="008B70FC"/>
    <w:rsid w:val="008E1EBD"/>
    <w:rsid w:val="009110B1"/>
    <w:rsid w:val="00915AF4"/>
    <w:rsid w:val="00924BC3"/>
    <w:rsid w:val="00935F1C"/>
    <w:rsid w:val="00956781"/>
    <w:rsid w:val="0095698B"/>
    <w:rsid w:val="0097206E"/>
    <w:rsid w:val="00996FF0"/>
    <w:rsid w:val="009975D3"/>
    <w:rsid w:val="009D6258"/>
    <w:rsid w:val="009E5830"/>
    <w:rsid w:val="00A12B7D"/>
    <w:rsid w:val="00A15E26"/>
    <w:rsid w:val="00A211D1"/>
    <w:rsid w:val="00A21E14"/>
    <w:rsid w:val="00A25A6F"/>
    <w:rsid w:val="00A33156"/>
    <w:rsid w:val="00A437A7"/>
    <w:rsid w:val="00A76749"/>
    <w:rsid w:val="00AB1F1B"/>
    <w:rsid w:val="00AB7D28"/>
    <w:rsid w:val="00AC2CE3"/>
    <w:rsid w:val="00AE0730"/>
    <w:rsid w:val="00AE6739"/>
    <w:rsid w:val="00B03292"/>
    <w:rsid w:val="00B32840"/>
    <w:rsid w:val="00B5007D"/>
    <w:rsid w:val="00B52552"/>
    <w:rsid w:val="00B61777"/>
    <w:rsid w:val="00B70523"/>
    <w:rsid w:val="00B96E34"/>
    <w:rsid w:val="00BA1AC6"/>
    <w:rsid w:val="00BA4ED1"/>
    <w:rsid w:val="00BA70D4"/>
    <w:rsid w:val="00BB0ED2"/>
    <w:rsid w:val="00BE7D53"/>
    <w:rsid w:val="00BF0B47"/>
    <w:rsid w:val="00BF7AF0"/>
    <w:rsid w:val="00C30EBA"/>
    <w:rsid w:val="00C31226"/>
    <w:rsid w:val="00C326AB"/>
    <w:rsid w:val="00C32FC4"/>
    <w:rsid w:val="00C73C75"/>
    <w:rsid w:val="00CA72D3"/>
    <w:rsid w:val="00CC1A3B"/>
    <w:rsid w:val="00D00F0F"/>
    <w:rsid w:val="00D05148"/>
    <w:rsid w:val="00D25D20"/>
    <w:rsid w:val="00D55E09"/>
    <w:rsid w:val="00D5691F"/>
    <w:rsid w:val="00DA0F6F"/>
    <w:rsid w:val="00DA213E"/>
    <w:rsid w:val="00DD5B18"/>
    <w:rsid w:val="00DE1FEA"/>
    <w:rsid w:val="00DE3F5F"/>
    <w:rsid w:val="00E2687E"/>
    <w:rsid w:val="00E37912"/>
    <w:rsid w:val="00E42086"/>
    <w:rsid w:val="00E7390F"/>
    <w:rsid w:val="00EB6596"/>
    <w:rsid w:val="00ED32D5"/>
    <w:rsid w:val="00EF029E"/>
    <w:rsid w:val="00F234FD"/>
    <w:rsid w:val="00F2496E"/>
    <w:rsid w:val="00F25AB8"/>
    <w:rsid w:val="00F7614C"/>
    <w:rsid w:val="00F76E54"/>
    <w:rsid w:val="00F76E91"/>
    <w:rsid w:val="00F92563"/>
    <w:rsid w:val="00FA2810"/>
    <w:rsid w:val="00FD0F75"/>
    <w:rsid w:val="00FD444F"/>
    <w:rsid w:val="00FE29CA"/>
    <w:rsid w:val="00FF112B"/>
    <w:rsid w:val="00FF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7BB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 w:type="paragraph" w:styleId="ListParagraph">
    <w:name w:val="List Paragraph"/>
    <w:basedOn w:val="Normal"/>
    <w:uiPriority w:val="34"/>
    <w:qFormat/>
    <w:rsid w:val="006348C1"/>
    <w:pPr>
      <w:ind w:left="720"/>
      <w:contextualSpacing/>
    </w:pPr>
  </w:style>
  <w:style w:type="paragraph" w:styleId="FootnoteText">
    <w:name w:val="footnote text"/>
    <w:basedOn w:val="Normal"/>
    <w:link w:val="FootnoteTextChar"/>
    <w:uiPriority w:val="99"/>
    <w:semiHidden/>
    <w:unhideWhenUsed/>
    <w:rsid w:val="00F234FD"/>
  </w:style>
  <w:style w:type="character" w:customStyle="1" w:styleId="FootnoteTextChar">
    <w:name w:val="Footnote Text Char"/>
    <w:basedOn w:val="DefaultParagraphFont"/>
    <w:link w:val="FootnoteText"/>
    <w:uiPriority w:val="99"/>
    <w:semiHidden/>
    <w:rsid w:val="00F234FD"/>
    <w:rPr>
      <w:rFonts w:eastAsia="Calibri" w:cs="Times New Roman"/>
      <w:sz w:val="20"/>
      <w:szCs w:val="20"/>
    </w:rPr>
  </w:style>
  <w:style w:type="character" w:styleId="FootnoteReference">
    <w:name w:val="footnote reference"/>
    <w:basedOn w:val="DefaultParagraphFont"/>
    <w:uiPriority w:val="99"/>
    <w:semiHidden/>
    <w:unhideWhenUsed/>
    <w:rsid w:val="00F234FD"/>
    <w:rPr>
      <w:vertAlign w:val="superscript"/>
    </w:rPr>
  </w:style>
  <w:style w:type="character" w:styleId="Mention">
    <w:name w:val="Mention"/>
    <w:basedOn w:val="DefaultParagraphFont"/>
    <w:uiPriority w:val="99"/>
    <w:semiHidden/>
    <w:unhideWhenUsed/>
    <w:rsid w:val="007418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6490">
      <w:bodyDiv w:val="1"/>
      <w:marLeft w:val="0"/>
      <w:marRight w:val="0"/>
      <w:marTop w:val="0"/>
      <w:marBottom w:val="0"/>
      <w:divBdr>
        <w:top w:val="none" w:sz="0" w:space="0" w:color="auto"/>
        <w:left w:val="none" w:sz="0" w:space="0" w:color="auto"/>
        <w:bottom w:val="none" w:sz="0" w:space="0" w:color="auto"/>
        <w:right w:val="none" w:sz="0" w:space="0" w:color="auto"/>
      </w:divBdr>
    </w:div>
    <w:div w:id="1078133540">
      <w:bodyDiv w:val="1"/>
      <w:marLeft w:val="0"/>
      <w:marRight w:val="0"/>
      <w:marTop w:val="0"/>
      <w:marBottom w:val="0"/>
      <w:divBdr>
        <w:top w:val="none" w:sz="0" w:space="0" w:color="auto"/>
        <w:left w:val="none" w:sz="0" w:space="0" w:color="auto"/>
        <w:bottom w:val="none" w:sz="0" w:space="0" w:color="auto"/>
        <w:right w:val="none" w:sz="0" w:space="0" w:color="auto"/>
      </w:divBdr>
    </w:div>
    <w:div w:id="1374039794">
      <w:bodyDiv w:val="1"/>
      <w:marLeft w:val="0"/>
      <w:marRight w:val="0"/>
      <w:marTop w:val="0"/>
      <w:marBottom w:val="0"/>
      <w:divBdr>
        <w:top w:val="none" w:sz="0" w:space="0" w:color="auto"/>
        <w:left w:val="none" w:sz="0" w:space="0" w:color="auto"/>
        <w:bottom w:val="none" w:sz="0" w:space="0" w:color="auto"/>
        <w:right w:val="none" w:sz="0" w:space="0" w:color="auto"/>
      </w:divBdr>
    </w:div>
    <w:div w:id="14341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nn@howellcomm.com" TargetMode="External"/><Relationship Id="rId4" Type="http://schemas.openxmlformats.org/officeDocument/2006/relationships/settings" Target="settings.xml"/><Relationship Id="rId9" Type="http://schemas.openxmlformats.org/officeDocument/2006/relationships/hyperlink" Target="http://www.mghp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EC33-228F-470A-9CA0-4C071673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Raymond Howell</cp:lastModifiedBy>
  <cp:revision>4</cp:revision>
  <cp:lastPrinted>2016-05-25T18:20:00Z</cp:lastPrinted>
  <dcterms:created xsi:type="dcterms:W3CDTF">2017-03-23T18:01:00Z</dcterms:created>
  <dcterms:modified xsi:type="dcterms:W3CDTF">2017-03-27T23:54:00Z</dcterms:modified>
</cp:coreProperties>
</file>